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76" w:lineRule="auto"/>
              <w:ind w:left="720" w:firstLine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26/11/2025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10630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DIAZ VILLOTA JHON EDWIN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14609635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CRA 28D3 NO. 72W26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JHONEDWINDIAZ@HOTMAIL.COM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3178591190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PROFESIONALES CUOTA 02</w:t>
            </w:r>
          </w:p>
        </w:tc>
      </w:tr>
      <w:tr>
        <w:trPr>
          <w:cantSplit w:val="0"/>
          <w:trHeight w:val="291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$3.795.000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TRES MILLONES SETECIENTOS NOVENTA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4162.010.26.1.4786-2025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spacing w:after="2.4" w:before="2.4" w:lineRule="auto"/>
              <w:jc w:val="center"/>
              <w:rPr>
                <w:rFonts w:ascii="Times" w:cs="Times" w:eastAsia="Times" w:hAnsi="Times"/>
              </w:rPr>
            </w:pPr>
            <w:r w:rsidDel="00000000" w:rsidR="00000000" w:rsidRPr="00000000">
              <w:rPr>
                <w:rFonts w:ascii="Helvetica Neue" w:cs="Helvetica Neue" w:eastAsia="Helvetica Neue" w:hAnsi="Helvetica Neue"/>
                <w:rtl w:val="0"/>
              </w:rPr>
              <w:t xml:space="preserve">3500251201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" w:cs="Times" w:eastAsia="Times" w:hAnsi="Time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" w:cs="Times" w:eastAsia="Times" w:hAnsi="Times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spacing w:after="2.4" w:before="2.4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4500391414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20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Prestación de servicios profesionales en la Secretaria del Deporte y la Recreación del proyecto denominado Conservación de la infraestructura deportiva y recreativa del distrito especial de Santiago de Cali BP - 26005399</w:t>
            </w:r>
            <w:r w:rsidDel="00000000" w:rsidR="00000000" w:rsidRPr="00000000">
              <w:rPr>
                <w:rFonts w:ascii="Noteworthy Light" w:cs="Noteworthy Light" w:eastAsia="Noteworthy Light" w:hAnsi="Noteworthy Light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$ 11.385.000</w:t>
            </w:r>
          </w:p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ONCE MILLONES TRECIENTOS OCHENTA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/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Noteworthy Light"/>
  <w:font w:name="Times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7042225" cy="1421282"/>
          <wp:effectExtent b="0" l="0" r="0" t="0"/>
          <wp:docPr id="137140326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rsid w:val="000D0B01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Web">
    <w:name w:val="Normal (Web)"/>
    <w:basedOn w:val="Normal"/>
    <w:uiPriority w:val="99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a" w:customStyle="1">
    <w:basedOn w:val="TableNormal"/>
    <w:rsid w:val="000D0B01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O87t+DyO5kh2rBxxD4wzNmTukQ==">CgMxLjA4AHIhMVZvV3BSODQ4cEp6WEJCd0t5ajB3VV9PcnRRZW9zTzkz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2025-11-25T17:11:00Z</dcterms:created>
  <dc:creator>Ortegon, Maria</dc:creator>
</cp:coreProperties>
</file>